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79DD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5D583E3E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70B43F1D" w14:textId="77777777" w:rsidR="003A24FC" w:rsidRDefault="003A24FC">
      <w:pPr>
        <w:rPr>
          <w:rFonts w:ascii="Myriad Pro" w:hAnsi="Myriad Pro"/>
          <w:sz w:val="22"/>
          <w:szCs w:val="22"/>
        </w:rPr>
      </w:pPr>
    </w:p>
    <w:p w14:paraId="7A5DDA60" w14:textId="4EFA512D" w:rsidR="00536750" w:rsidRDefault="00E201CF">
      <w:pPr>
        <w:rPr>
          <w:rFonts w:ascii="Myriad Pro" w:hAnsi="Myriad Pro"/>
          <w:sz w:val="22"/>
          <w:szCs w:val="22"/>
        </w:rPr>
      </w:pPr>
      <w:proofErr w:type="spellStart"/>
      <w:r>
        <w:rPr>
          <w:rFonts w:ascii="Myriad Pro" w:hAnsi="Myriad Pro"/>
          <w:sz w:val="22"/>
          <w:szCs w:val="22"/>
        </w:rPr>
        <w:t>Decisiones</w:t>
      </w:r>
      <w:proofErr w:type="spellEnd"/>
      <w:r>
        <w:rPr>
          <w:rFonts w:ascii="Myriad Pro" w:hAnsi="Myriad Pro"/>
          <w:sz w:val="22"/>
          <w:szCs w:val="22"/>
        </w:rPr>
        <w:t xml:space="preserve"> de </w:t>
      </w:r>
      <w:proofErr w:type="spellStart"/>
      <w:r>
        <w:rPr>
          <w:rFonts w:ascii="Myriad Pro" w:hAnsi="Myriad Pro"/>
          <w:sz w:val="22"/>
          <w:szCs w:val="22"/>
        </w:rPr>
        <w:t>desistimiento</w:t>
      </w:r>
      <w:proofErr w:type="spellEnd"/>
      <w:r>
        <w:rPr>
          <w:rFonts w:ascii="Myriad Pro" w:hAnsi="Myriad Pro"/>
          <w:sz w:val="22"/>
          <w:szCs w:val="22"/>
        </w:rPr>
        <w:t xml:space="preserve"> y </w:t>
      </w:r>
      <w:proofErr w:type="spellStart"/>
      <w:r>
        <w:rPr>
          <w:rFonts w:ascii="Myriad Pro" w:hAnsi="Myriad Pro"/>
          <w:sz w:val="22"/>
          <w:szCs w:val="22"/>
        </w:rPr>
        <w:t>renuncia</w:t>
      </w:r>
      <w:proofErr w:type="spellEnd"/>
      <w:r>
        <w:rPr>
          <w:rFonts w:ascii="Myriad Pro" w:hAnsi="Myriad Pro"/>
          <w:sz w:val="22"/>
          <w:szCs w:val="22"/>
        </w:rPr>
        <w:t xml:space="preserve"> de los </w:t>
      </w:r>
      <w:proofErr w:type="spellStart"/>
      <w:r>
        <w:rPr>
          <w:rFonts w:ascii="Myriad Pro" w:hAnsi="Myriad Pro"/>
          <w:sz w:val="22"/>
          <w:szCs w:val="22"/>
        </w:rPr>
        <w:t>contratos</w:t>
      </w:r>
      <w:proofErr w:type="spellEnd"/>
    </w:p>
    <w:p w14:paraId="1B2E34F5" w14:textId="77777777" w:rsidR="0057688F" w:rsidRDefault="0057688F">
      <w:pPr>
        <w:rPr>
          <w:rFonts w:ascii="Myriad Pro" w:hAnsi="Myriad Pro"/>
          <w:sz w:val="22"/>
          <w:szCs w:val="22"/>
        </w:rPr>
      </w:pPr>
    </w:p>
    <w:p w14:paraId="12039027" w14:textId="77777777" w:rsidR="0057688F" w:rsidRDefault="0057688F">
      <w:pPr>
        <w:rPr>
          <w:rFonts w:ascii="Myriad Pro" w:hAnsi="Myriad Pro"/>
          <w:sz w:val="22"/>
          <w:szCs w:val="22"/>
        </w:rPr>
      </w:pPr>
    </w:p>
    <w:p w14:paraId="66A8E5BC" w14:textId="77777777" w:rsidR="0057688F" w:rsidRPr="0057688F" w:rsidRDefault="0057688F">
      <w:pPr>
        <w:rPr>
          <w:rFonts w:ascii="Myriad Pro" w:hAnsi="Myriad Pro"/>
          <w:vanish/>
          <w:sz w:val="22"/>
          <w:szCs w:val="22"/>
        </w:rPr>
      </w:pPr>
    </w:p>
    <w:p w14:paraId="63FB52BB" w14:textId="69674C7D" w:rsidR="00536750" w:rsidRPr="0057688F" w:rsidRDefault="00E201CF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En e</w:t>
      </w:r>
      <w:r w:rsidR="0057688F" w:rsidRPr="0057688F">
        <w:rPr>
          <w:rFonts w:ascii="Myriad Pro" w:hAnsi="Myriad Pro"/>
          <w:sz w:val="22"/>
          <w:szCs w:val="22"/>
        </w:rPr>
        <w:t xml:space="preserve">l Instituto </w:t>
      </w:r>
      <w:proofErr w:type="spellStart"/>
      <w:r w:rsidR="0057688F" w:rsidRPr="0057688F">
        <w:rPr>
          <w:rFonts w:ascii="Myriad Pro" w:hAnsi="Myriad Pro"/>
          <w:sz w:val="22"/>
          <w:szCs w:val="22"/>
        </w:rPr>
        <w:t>Insular</w:t>
      </w:r>
      <w:proofErr w:type="spellEnd"/>
      <w:r w:rsidR="0057688F" w:rsidRPr="0057688F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57688F" w:rsidRPr="0057688F">
        <w:rPr>
          <w:rFonts w:ascii="Myriad Pro" w:hAnsi="Myriad Pro"/>
          <w:sz w:val="22"/>
          <w:szCs w:val="22"/>
        </w:rPr>
        <w:t>Deportes</w:t>
      </w:r>
      <w:proofErr w:type="spellEnd"/>
      <w:r w:rsidR="0057688F" w:rsidRPr="0057688F">
        <w:rPr>
          <w:rFonts w:ascii="Myriad Pro" w:hAnsi="Myriad Pro"/>
          <w:sz w:val="22"/>
          <w:szCs w:val="22"/>
        </w:rPr>
        <w:t xml:space="preserve"> de Gran </w:t>
      </w:r>
      <w:proofErr w:type="spellStart"/>
      <w:r w:rsidR="0057688F" w:rsidRPr="0057688F">
        <w:rPr>
          <w:rFonts w:ascii="Myriad Pro" w:hAnsi="Myriad Pro"/>
          <w:sz w:val="22"/>
          <w:szCs w:val="22"/>
        </w:rPr>
        <w:t>Canaria</w:t>
      </w:r>
      <w:proofErr w:type="spellEnd"/>
      <w:r w:rsidR="0057688F" w:rsidRPr="0057688F">
        <w:rPr>
          <w:rFonts w:ascii="Myriad Pro" w:hAnsi="Myriad Pro"/>
          <w:sz w:val="22"/>
          <w:szCs w:val="22"/>
        </w:rPr>
        <w:t xml:space="preserve"> no</w:t>
      </w:r>
      <w:r>
        <w:rPr>
          <w:rFonts w:ascii="Myriad Pro" w:hAnsi="Myriad Pro"/>
          <w:sz w:val="22"/>
          <w:szCs w:val="22"/>
        </w:rPr>
        <w:t xml:space="preserve"> han </w:t>
      </w:r>
      <w:proofErr w:type="spellStart"/>
      <w:r>
        <w:rPr>
          <w:rFonts w:ascii="Myriad Pro" w:hAnsi="Myriad Pro"/>
          <w:sz w:val="22"/>
          <w:szCs w:val="22"/>
        </w:rPr>
        <w:t>existido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decisiones</w:t>
      </w:r>
      <w:proofErr w:type="spellEnd"/>
      <w:r>
        <w:rPr>
          <w:rFonts w:ascii="Myriad Pro" w:hAnsi="Myriad Pro"/>
          <w:sz w:val="22"/>
          <w:szCs w:val="22"/>
        </w:rPr>
        <w:t xml:space="preserve"> de </w:t>
      </w:r>
      <w:proofErr w:type="spellStart"/>
      <w:r>
        <w:rPr>
          <w:rFonts w:ascii="Myriad Pro" w:hAnsi="Myriad Pro"/>
          <w:sz w:val="22"/>
          <w:szCs w:val="22"/>
        </w:rPr>
        <w:t>desistimiento</w:t>
      </w:r>
      <w:proofErr w:type="spellEnd"/>
      <w:r>
        <w:rPr>
          <w:rFonts w:ascii="Myriad Pro" w:hAnsi="Myriad Pro"/>
          <w:sz w:val="22"/>
          <w:szCs w:val="22"/>
        </w:rPr>
        <w:t xml:space="preserve"> y </w:t>
      </w:r>
      <w:proofErr w:type="spellStart"/>
      <w:r>
        <w:rPr>
          <w:rFonts w:ascii="Myriad Pro" w:hAnsi="Myriad Pro"/>
          <w:sz w:val="22"/>
          <w:szCs w:val="22"/>
        </w:rPr>
        <w:t>renuncia</w:t>
      </w:r>
      <w:proofErr w:type="spellEnd"/>
      <w:r>
        <w:rPr>
          <w:rFonts w:ascii="Myriad Pro" w:hAnsi="Myriad Pro"/>
          <w:sz w:val="22"/>
          <w:szCs w:val="22"/>
        </w:rPr>
        <w:t xml:space="preserve"> en los </w:t>
      </w:r>
      <w:proofErr w:type="spellStart"/>
      <w:r>
        <w:rPr>
          <w:rFonts w:ascii="Myriad Pro" w:hAnsi="Myriad Pro"/>
          <w:sz w:val="22"/>
          <w:szCs w:val="22"/>
        </w:rPr>
        <w:t>contratos</w:t>
      </w:r>
      <w:proofErr w:type="spellEnd"/>
      <w:r>
        <w:rPr>
          <w:rFonts w:ascii="Myriad Pro" w:hAnsi="Myriad Pro"/>
          <w:sz w:val="22"/>
          <w:szCs w:val="22"/>
        </w:rPr>
        <w:t xml:space="preserve"> en el </w:t>
      </w:r>
      <w:proofErr w:type="spellStart"/>
      <w:r>
        <w:rPr>
          <w:rFonts w:ascii="Myriad Pro" w:hAnsi="Myriad Pro"/>
          <w:sz w:val="22"/>
          <w:szCs w:val="22"/>
        </w:rPr>
        <w:t>año</w:t>
      </w:r>
      <w:proofErr w:type="spellEnd"/>
      <w:r>
        <w:rPr>
          <w:rFonts w:ascii="Myriad Pro" w:hAnsi="Myriad Pro"/>
          <w:sz w:val="22"/>
          <w:szCs w:val="22"/>
        </w:rPr>
        <w:t xml:space="preserve"> 2023 y primer semestre </w:t>
      </w:r>
      <w:proofErr w:type="spellStart"/>
      <w:r>
        <w:rPr>
          <w:rFonts w:ascii="Myriad Pro" w:hAnsi="Myriad Pro"/>
          <w:sz w:val="22"/>
          <w:szCs w:val="22"/>
        </w:rPr>
        <w:t>del</w:t>
      </w:r>
      <w:proofErr w:type="spellEnd"/>
      <w:r>
        <w:rPr>
          <w:rFonts w:ascii="Myriad Pro" w:hAnsi="Myriad Pro"/>
          <w:sz w:val="22"/>
          <w:szCs w:val="22"/>
        </w:rPr>
        <w:t xml:space="preserve"> 2024.</w:t>
      </w:r>
      <w:r w:rsidR="00AC242F">
        <w:rPr>
          <w:rFonts w:ascii="Myriad Pro" w:hAnsi="Myriad Pro"/>
          <w:sz w:val="22"/>
          <w:szCs w:val="22"/>
        </w:rPr>
        <w:t>.</w:t>
      </w:r>
    </w:p>
    <w:sectPr w:rsidR="00536750" w:rsidRPr="0057688F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CEEE" w14:textId="77777777" w:rsidR="003A4883" w:rsidRDefault="003A4883">
      <w:r>
        <w:separator/>
      </w:r>
    </w:p>
  </w:endnote>
  <w:endnote w:type="continuationSeparator" w:id="0">
    <w:p w14:paraId="0C85B6B4" w14:textId="77777777" w:rsidR="003A4883" w:rsidRDefault="003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105C" w14:textId="77777777" w:rsidR="003A4883" w:rsidRDefault="003A4883">
      <w:r>
        <w:rPr>
          <w:color w:val="000000"/>
        </w:rPr>
        <w:separator/>
      </w:r>
    </w:p>
  </w:footnote>
  <w:footnote w:type="continuationSeparator" w:id="0">
    <w:p w14:paraId="12D9236B" w14:textId="77777777" w:rsidR="003A4883" w:rsidRDefault="003A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2DF7" w14:textId="2FD0F78A" w:rsidR="003A24FC" w:rsidRDefault="003A24FC">
    <w:pPr>
      <w:pStyle w:val="Encabezado"/>
    </w:pPr>
    <w:r>
      <w:rPr>
        <w:noProof/>
      </w:rPr>
      <w:drawing>
        <wp:inline distT="0" distB="0" distL="0" distR="0" wp14:anchorId="7EB52A64" wp14:editId="0728468D">
          <wp:extent cx="300990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0"/>
    <w:rsid w:val="000E6962"/>
    <w:rsid w:val="003A24FC"/>
    <w:rsid w:val="003A4883"/>
    <w:rsid w:val="00536750"/>
    <w:rsid w:val="0057688F"/>
    <w:rsid w:val="00751A3B"/>
    <w:rsid w:val="008B1495"/>
    <w:rsid w:val="009723BF"/>
    <w:rsid w:val="00AC242F"/>
    <w:rsid w:val="00D053A5"/>
    <w:rsid w:val="00E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5AA"/>
  <w15:docId w15:val="{2417D7D5-738A-40A1-82B8-6587825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3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4FC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3A24FC"/>
    <w:rPr>
      <w:rFonts w:cs="Mangal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A24FC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4FC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Iglesias Fontes</dc:creator>
  <cp:keywords/>
  <dc:description/>
  <cp:lastModifiedBy>Paola Iglesias Fontes</cp:lastModifiedBy>
  <cp:revision>2</cp:revision>
  <dcterms:created xsi:type="dcterms:W3CDTF">2024-09-18T07:36:00Z</dcterms:created>
  <dcterms:modified xsi:type="dcterms:W3CDTF">2024-09-18T07:36:00Z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/>
  </property>
  <property fmtid="{D5CDD505-2E9C-101B-9397-08002B2CF9AE}" pid="4" name="Manager">
    <vt:lpwstr/>
  </property>
</Properties>
</file>