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  <w:gridCol w:w="1000" w:type="dxa"/>
      </w:tblGrid>
      <w:tblPr>
        <w:tblW w:w="494700" w:type="pct"/>
        <w:tblLayout w:type="autofit"/>
        <w:bidiVisual w:val="0"/>
      </w:tblPr>
      <w:tr>
        <w:trPr>
          <w:tblHeader w:val="1"/>
        </w:trPr>
        <w:tc>
          <w:tcPr>
            <w:tcW w:w="1000" w:type="pct"/>
          </w:tcPr>
          <w:p>
            <w:pPr>
              <w:jc w:val="center"/>
            </w:pPr>
            <w:r>
              <w:rPr/>
              <w:t xml:space="preserve">Fecha</w:t>
            </w:r>
          </w:p>
        </w:tc>
        <w:tc>
          <w:tcPr>
            <w:tcW w:w="3000" w:type="pct"/>
          </w:tcPr>
          <w:p>
            <w:pPr>
              <w:jc w:val="center"/>
            </w:pPr>
            <w:r>
              <w:rPr/>
              <w:t xml:space="preserve">Denominación</w:t>
            </w:r>
          </w:p>
        </w:tc>
        <w:tc>
          <w:tcPr>
            <w:tcW w:w="1000" w:type="pct"/>
          </w:tcPr>
          <w:p>
            <w:pPr>
              <w:jc w:val="center"/>
            </w:pPr>
            <w:r>
              <w:rPr/>
              <w:t xml:space="preserve">Documento</w:t>
            </w:r>
          </w:p>
        </w:tc>
      </w:tr>
      <w:tr>
        <w:trPr/>
        <w:tc>
          <w:tcPr>
            <w:tcW w:w="1000" w:type="pct"/>
            <w:vAlign w:val="center"/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13-06-2025</w:t>
            </w:r>
          </w:p>
        </w:tc>
        <w:tc>
          <w:tcPr>
            <w:tcW w:w="3000" w:type="pct"/>
            <w:vAlign w:val="center"/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Plantilla de personal 2025</w:t>
            </w:r>
          </w:p>
        </w:tc>
        <w:tc>
          <w:tcPr>
            <w:tcW w:w="1000" w:type="pct"/>
          </w:tcPr>
          <w:p>
            <w:pPr>
              <w:jc w:val="center"/>
            </w:pPr>
          </w:p>
        </w:tc>
      </w:tr>
      <w:tr>
        <w:trPr/>
        <w:tc>
          <w:tcPr>
            <w:tcW w:w="1000" w:type="pct"/>
            <w:vAlign w:val="center"/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19-09-2024</w:t>
            </w:r>
          </w:p>
        </w:tc>
        <w:tc>
          <w:tcPr>
            <w:tcW w:w="3000" w:type="pct"/>
            <w:vAlign w:val="center"/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Plantilla de personal 2024 </w:t>
            </w:r>
          </w:p>
        </w:tc>
        <w:tc>
          <w:tcPr>
            <w:tcW w:w="1000" w:type="pct"/>
          </w:tcPr>
          <w:p>
            <w:pPr>
              <w:jc w:val="center"/>
            </w:pPr>
          </w:p>
        </w:tc>
      </w:tr>
      <w:tr>
        <w:trPr/>
        <w:tc>
          <w:tcPr>
            <w:tcW w:w="1000" w:type="pct"/>
            <w:vAlign w:val="center"/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23-10-2023</w:t>
            </w:r>
          </w:p>
        </w:tc>
        <w:tc>
          <w:tcPr>
            <w:tcW w:w="3000" w:type="pct"/>
            <w:vAlign w:val="center"/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Plantilla de personal 2022/2023</w:t>
            </w:r>
          </w:p>
        </w:tc>
        <w:tc>
          <w:tcPr>
            <w:tcW w:w="1000" w:type="pct"/>
          </w:tcPr>
          <w:p>
            <w:pPr>
              <w:jc w:val="center"/>
            </w:pPr>
          </w:p>
        </w:tc>
      </w:tr>
    </w:tbl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2026-08-04T22:46:55+00:00</dcterms:created>
  <dcterms:modified xsi:type="dcterms:W3CDTF">2026-08-04T22:46:55+00:00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