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       </w:t>
      </w:r>
    </w:p>
    <w:tbl>
      <w:tblGrid>
        <w:gridCol w:w="7550" w:type="dxa"/>
        <w:gridCol w:w="435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7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5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Calendario de partidos y eventos en GCA y EGC 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Diciembre 2025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Julio-Noviembre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Enero-Junio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Julio-Diciembre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Enero-Junio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</w:t>
            </w:r>
          </w:p>
        </w:tc>
        <w:tc>
          <w:tcPr>
            <w:tcW w:w="4358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7550" w:type="dxa"/>
        <w:gridCol w:w="435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7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5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 Julio - Diciembre 2024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de información Julio - Diciembre 2024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- Diciembre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CID - Diciembre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 - Diciembre 2024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 - Diciembre 2024 CID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Nº de Abonados Julio - Diciembre 2024 -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CID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Número de abonados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CID 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CD7P 2º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CD7P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Calendario de eventos en las instalaciones del IIDGC temporada 2024-2025</w:t>
            </w:r>
          </w:p>
        </w:tc>
        <w:tc>
          <w:tcPr>
            <w:tcW w:w="4358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118200" w:type="dxa"/>
        <w:gridCol w:w="393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118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931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GCA 2022 y 2023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2º semestre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Reclamaciones segundo semestre CID y CDGC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 2º semestre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Número de abonados CID y CDGC julio-diciembre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CDGC y CID diciembre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Centro Insular de Deportes de Gran Canaria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reclamaciones primer semestre CID y CDGC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Nº Abonados enero-junio CID Y CDGC 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Diciembre CDGC 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Diciembre CID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2022 y 1º semestre de 2023</w:t>
            </w:r>
          </w:p>
        </w:tc>
        <w:tc>
          <w:tcPr>
            <w:tcW w:w="3931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176150" w:type="dxa"/>
        <w:gridCol w:w="3352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176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3520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176150" w:type="pct"/>
            <w:vAlign w:val="center"/>
          </w:tcPr>
          <w:p>
            <w:pPr/>
            <w:r>
              <w:rPr/>
              <w:t xml:space="preserve">Eventos Ciudad Deportiva Gran Canaria </w:t>
            </w:r>
          </w:p>
        </w:tc>
        <w:tc>
          <w:tcPr>
            <w:tcW w:w="335200" w:type="pct"/>
          </w:tcPr>
          <w:p>
            <w:pPr/>
          </w:p>
        </w:tc>
      </w:tr>
      <w:tr>
        <w:trPr/>
        <w:tc>
          <w:tcPr>
            <w:tcW w:w="176150" w:type="pct"/>
            <w:vAlign w:val="center"/>
          </w:tcPr>
          <w:p>
            <w:pPr/>
            <w:r>
              <w:rPr/>
              <w:t xml:space="preserve">Eventos Centro Insular de Deportes de Gran Canaria </w:t>
            </w:r>
          </w:p>
        </w:tc>
        <w:tc>
          <w:tcPr>
            <w:tcW w:w="33520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231200" w:type="dxa"/>
        <w:gridCol w:w="280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31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01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231200" w:type="pct"/>
            <w:vAlign w:val="center"/>
          </w:tcPr>
          <w:p>
            <w:pPr/>
            <w:r>
              <w:rPr/>
              <w:t xml:space="preserve">Eventos Ciudad Deportiva Gran Canaria</w:t>
            </w:r>
          </w:p>
        </w:tc>
        <w:tc>
          <w:tcPr>
            <w:tcW w:w="280150" w:type="pct"/>
          </w:tcPr>
          <w:p>
            <w:pPr/>
          </w:p>
        </w:tc>
      </w:tr>
      <w:tr>
        <w:trPr/>
        <w:tc>
          <w:tcPr>
            <w:tcW w:w="231200" w:type="pct"/>
            <w:vAlign w:val="center"/>
          </w:tcPr>
          <w:p>
            <w:pPr/>
            <w:r>
              <w:rPr/>
              <w:t xml:space="preserve">Eventos Socio-culturales Centro Deportivo Siete Palmas</w:t>
            </w:r>
          </w:p>
        </w:tc>
        <w:tc>
          <w:tcPr>
            <w:tcW w:w="2801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282850" w:type="dxa"/>
        <w:gridCol w:w="22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82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Precios Públicos Ciudad Deportiva Siete Palmas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Eventos Ciudad Deportiva Siete Palmas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Eventos Ciudad Deportiva y Centro Insular de Deportes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Relación de Actividades</w:t>
            </w:r>
          </w:p>
        </w:tc>
        <w:tc>
          <w:tcPr>
            <w:tcW w:w="2285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2026-06-20T21:00:01+00:00</dcterms:created>
  <dcterms:modified xsi:type="dcterms:W3CDTF">2026-06-20T21:00:01+00:00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